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5081E" w14:textId="77777777" w:rsidR="006B2F86" w:rsidRDefault="00C742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MARSDEN</w:t>
      </w:r>
      <w:r>
        <w:rPr>
          <w:rFonts w:ascii="Times New Roman" w:hAnsi="Times New Roman" w:cs="Times New Roman"/>
          <w:sz w:val="24"/>
          <w:szCs w:val="24"/>
        </w:rPr>
        <w:t xml:space="preserve">      (fl.1482-3)</w:t>
      </w:r>
    </w:p>
    <w:p w14:paraId="27C54EAD" w14:textId="77777777" w:rsidR="00C742D7" w:rsidRDefault="00C742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Bolton, Yorkshire.</w:t>
      </w:r>
    </w:p>
    <w:p w14:paraId="57680C47" w14:textId="77777777" w:rsidR="00C742D7" w:rsidRDefault="00C742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ABD9EE" w14:textId="77777777" w:rsidR="00C742D7" w:rsidRDefault="00C742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D46D01" w14:textId="32248167" w:rsidR="00C742D7" w:rsidRDefault="00C742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1482</w:t>
      </w:r>
      <w:r>
        <w:rPr>
          <w:rFonts w:ascii="Times New Roman" w:hAnsi="Times New Roman" w:cs="Times New Roman"/>
          <w:sz w:val="24"/>
          <w:szCs w:val="24"/>
        </w:rPr>
        <w:tab/>
        <w:t xml:space="preserve">He occurs as Prior.   (V.C.H. Yorkshire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p.199)</w:t>
      </w:r>
    </w:p>
    <w:p w14:paraId="34BB2A72" w14:textId="77777777" w:rsidR="00D07B38" w:rsidRPr="00D07B38" w:rsidRDefault="00D07B38" w:rsidP="00D07B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7B38">
        <w:rPr>
          <w:rFonts w:ascii="Times New Roman" w:hAnsi="Times New Roman" w:cs="Times New Roman"/>
          <w:sz w:val="24"/>
          <w:szCs w:val="24"/>
        </w:rPr>
        <w:t>10 Apr.1482</w:t>
      </w:r>
      <w:r w:rsidRPr="00D07B38">
        <w:rPr>
          <w:rFonts w:ascii="Times New Roman" w:hAnsi="Times New Roman" w:cs="Times New Roman"/>
          <w:sz w:val="24"/>
          <w:szCs w:val="24"/>
        </w:rPr>
        <w:tab/>
        <w:t xml:space="preserve">He was restored as Prior, subject to certain conditions, having been </w:t>
      </w:r>
    </w:p>
    <w:p w14:paraId="0B583980" w14:textId="77777777" w:rsidR="00D07B38" w:rsidRPr="00D07B38" w:rsidRDefault="00D07B38" w:rsidP="00D07B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7B38">
        <w:rPr>
          <w:rFonts w:ascii="Times New Roman" w:hAnsi="Times New Roman" w:cs="Times New Roman"/>
          <w:sz w:val="24"/>
          <w:szCs w:val="24"/>
        </w:rPr>
        <w:tab/>
      </w:r>
      <w:r w:rsidRPr="00D07B38">
        <w:rPr>
          <w:rFonts w:ascii="Times New Roman" w:hAnsi="Times New Roman" w:cs="Times New Roman"/>
          <w:sz w:val="24"/>
          <w:szCs w:val="24"/>
        </w:rPr>
        <w:tab/>
        <w:t>suspended following a visitation by the Archbishop.</w:t>
      </w:r>
    </w:p>
    <w:p w14:paraId="52A28E0F" w14:textId="77777777" w:rsidR="00D07B38" w:rsidRPr="00D07B38" w:rsidRDefault="00D07B38" w:rsidP="00D07B3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07B38">
        <w:rPr>
          <w:rFonts w:ascii="Times New Roman" w:hAnsi="Times New Roman" w:cs="Times New Roman"/>
          <w:sz w:val="24"/>
          <w:szCs w:val="24"/>
        </w:rPr>
        <w:t>(“The Register of Thomas Rotherham, Archbishop of York 1480-1500</w:t>
      </w:r>
    </w:p>
    <w:p w14:paraId="4130B5E2" w14:textId="77777777" w:rsidR="00D07B38" w:rsidRPr="00D07B38" w:rsidRDefault="00D07B38" w:rsidP="00D07B3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07B38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r w:rsidRPr="00D07B38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r w:rsidRPr="00D07B38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3D850FC7" w14:textId="18E2365B" w:rsidR="00D07B38" w:rsidRPr="00D07B38" w:rsidRDefault="00D07B38" w:rsidP="00D07B3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07B38">
        <w:rPr>
          <w:rFonts w:ascii="Times New Roman" w:hAnsi="Times New Roman" w:cs="Times New Roman"/>
          <w:sz w:val="24"/>
          <w:szCs w:val="24"/>
        </w:rPr>
        <w:t>pp.18-19)</w:t>
      </w:r>
    </w:p>
    <w:p w14:paraId="64BD25D2" w14:textId="77777777" w:rsidR="00B11D46" w:rsidRPr="00B11D46" w:rsidRDefault="00B11D46" w:rsidP="00B11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D46">
        <w:rPr>
          <w:rFonts w:ascii="Times New Roman" w:hAnsi="Times New Roman" w:cs="Times New Roman"/>
          <w:sz w:val="24"/>
          <w:szCs w:val="24"/>
        </w:rPr>
        <w:t>10 Jul.1483</w:t>
      </w:r>
      <w:r w:rsidRPr="00B11D46">
        <w:rPr>
          <w:rFonts w:ascii="Times New Roman" w:hAnsi="Times New Roman" w:cs="Times New Roman"/>
          <w:sz w:val="24"/>
          <w:szCs w:val="24"/>
        </w:rPr>
        <w:tab/>
        <w:t>He resigned.</w:t>
      </w:r>
    </w:p>
    <w:p w14:paraId="4760CD78" w14:textId="77777777" w:rsidR="00B11D46" w:rsidRPr="00B11D46" w:rsidRDefault="00B11D46" w:rsidP="00B11D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1D46">
        <w:rPr>
          <w:rFonts w:ascii="Times New Roman" w:hAnsi="Times New Roman" w:cs="Times New Roman"/>
          <w:sz w:val="24"/>
          <w:szCs w:val="24"/>
        </w:rPr>
        <w:tab/>
      </w:r>
      <w:r w:rsidRPr="00B11D46">
        <w:rPr>
          <w:rFonts w:ascii="Times New Roman" w:hAnsi="Times New Roman" w:cs="Times New Roman"/>
          <w:sz w:val="24"/>
          <w:szCs w:val="24"/>
        </w:rPr>
        <w:tab/>
        <w:t>(“The Register of Thomas Rotherham, Archbishop of York 1480-1500</w:t>
      </w:r>
    </w:p>
    <w:p w14:paraId="7466AEA1" w14:textId="34AA5593" w:rsidR="00C742D7" w:rsidRDefault="00B11D46" w:rsidP="00B11D4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B11D46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B11D46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B11D46">
        <w:rPr>
          <w:rFonts w:ascii="Times New Roman" w:hAnsi="Times New Roman" w:cs="Times New Roman"/>
          <w:sz w:val="24"/>
          <w:szCs w:val="24"/>
        </w:rPr>
        <w:t>, pub. The Canterbury and York Society, 1974, p.35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2A794E6" w14:textId="77777777" w:rsidR="00B11D46" w:rsidRPr="00B11D46" w:rsidRDefault="00B11D46" w:rsidP="00B11D46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D46">
        <w:rPr>
          <w:rFonts w:ascii="Times New Roman" w:hAnsi="Times New Roman" w:cs="Times New Roman"/>
          <w:sz w:val="24"/>
          <w:szCs w:val="24"/>
        </w:rPr>
        <w:t xml:space="preserve">  7 Aug.1483</w:t>
      </w:r>
      <w:r w:rsidRPr="00B11D46">
        <w:rPr>
          <w:rFonts w:ascii="Times New Roman" w:hAnsi="Times New Roman" w:cs="Times New Roman"/>
          <w:sz w:val="24"/>
          <w:szCs w:val="24"/>
        </w:rPr>
        <w:tab/>
        <w:t>He was assigned a pension of 25 marks p.a. from the Abbey’s revenues.</w:t>
      </w:r>
    </w:p>
    <w:p w14:paraId="320824E8" w14:textId="77777777" w:rsidR="00B11D46" w:rsidRPr="00B11D46" w:rsidRDefault="00B11D46" w:rsidP="00B11D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1D46">
        <w:rPr>
          <w:rFonts w:ascii="Times New Roman" w:hAnsi="Times New Roman" w:cs="Times New Roman"/>
          <w:sz w:val="24"/>
          <w:szCs w:val="24"/>
        </w:rPr>
        <w:tab/>
      </w:r>
      <w:r w:rsidRPr="00B11D46">
        <w:rPr>
          <w:rFonts w:ascii="Times New Roman" w:hAnsi="Times New Roman" w:cs="Times New Roman"/>
          <w:sz w:val="24"/>
          <w:szCs w:val="24"/>
        </w:rPr>
        <w:tab/>
        <w:t>(“The Register of Thomas Rotherham, Archbishop of York 1480-1500</w:t>
      </w:r>
    </w:p>
    <w:p w14:paraId="7D7C9A97" w14:textId="77777777" w:rsidR="00B11D46" w:rsidRPr="00B11D46" w:rsidRDefault="00B11D46" w:rsidP="00B11D46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D46">
        <w:rPr>
          <w:rFonts w:ascii="Times New Roman" w:hAnsi="Times New Roman" w:cs="Times New Roman"/>
          <w:sz w:val="24"/>
          <w:szCs w:val="24"/>
        </w:rPr>
        <w:tab/>
        <w:t xml:space="preserve">vol.1” ed. Eric </w:t>
      </w:r>
      <w:proofErr w:type="spellStart"/>
      <w:proofErr w:type="gramStart"/>
      <w:r w:rsidRPr="00B11D46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B11D46">
        <w:rPr>
          <w:rFonts w:ascii="Times New Roman" w:hAnsi="Times New Roman" w:cs="Times New Roman"/>
          <w:sz w:val="24"/>
          <w:szCs w:val="24"/>
        </w:rPr>
        <w:t>, pub. The Canterbury and York Society, 1974, p.38)</w:t>
      </w:r>
    </w:p>
    <w:p w14:paraId="05A1A8FF" w14:textId="77777777" w:rsidR="00B11D46" w:rsidRDefault="00B11D46" w:rsidP="00B11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5F0A9" w14:textId="77777777" w:rsidR="00D07B38" w:rsidRDefault="00D07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FC739C" w14:textId="60869E25" w:rsidR="00C742D7" w:rsidRDefault="00C742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8702C" w14:textId="276DCAE8" w:rsidR="00D07B38" w:rsidRDefault="00D07B3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2019</w:t>
      </w:r>
    </w:p>
    <w:p w14:paraId="3A0DFB7A" w14:textId="7F660328" w:rsidR="00B11D46" w:rsidRPr="00C742D7" w:rsidRDefault="00B11D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2020</w:t>
      </w:r>
    </w:p>
    <w:sectPr w:rsidR="00B11D46" w:rsidRPr="00C742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03AD3" w14:textId="77777777" w:rsidR="00C742D7" w:rsidRDefault="00C742D7" w:rsidP="00E71FC3">
      <w:pPr>
        <w:spacing w:after="0" w:line="240" w:lineRule="auto"/>
      </w:pPr>
      <w:r>
        <w:separator/>
      </w:r>
    </w:p>
  </w:endnote>
  <w:endnote w:type="continuationSeparator" w:id="0">
    <w:p w14:paraId="6FCD1BF7" w14:textId="77777777" w:rsidR="00C742D7" w:rsidRDefault="00C742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71828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BE9D5" w14:textId="77777777" w:rsidR="00C742D7" w:rsidRDefault="00C742D7" w:rsidP="00E71FC3">
      <w:pPr>
        <w:spacing w:after="0" w:line="240" w:lineRule="auto"/>
      </w:pPr>
      <w:r>
        <w:separator/>
      </w:r>
    </w:p>
  </w:footnote>
  <w:footnote w:type="continuationSeparator" w:id="0">
    <w:p w14:paraId="4C11BE6E" w14:textId="77777777" w:rsidR="00C742D7" w:rsidRDefault="00C742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2D7"/>
    <w:rsid w:val="00AB52E8"/>
    <w:rsid w:val="00B11D46"/>
    <w:rsid w:val="00B16D3F"/>
    <w:rsid w:val="00C742D7"/>
    <w:rsid w:val="00D07B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B2C55"/>
  <w15:chartTrackingRefBased/>
  <w15:docId w15:val="{5263882D-6337-46A1-8CDC-1E97F5BD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2016-04-12T19:19:00Z</dcterms:created>
  <dcterms:modified xsi:type="dcterms:W3CDTF">2020-04-27T09:04:00Z</dcterms:modified>
</cp:coreProperties>
</file>